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CB3" w:rsidRDefault="00CF6E54" w:rsidP="00117D4D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ab/>
        <w:t>Az energiahatékonyságról és az észszerű energiafelhasználásról szóló törvény 13. szakasza 1. bekezdésének 3) pontja, 14. szakasza 1. bekezdésének 2) pontja és 17. szakasza (Szerb Köztársaság Hivatalos Közlönye, 40/21. szám) és Topolya Község Statútuma 47. szakasza 1. bekezdésének 35) pontja (Topolya Község Hivatalos Lapja, 5/2019. szám) alapján, Topolya Községi Képviselő-testülete a 2025. október _____-i ülésén meghozta az alábbi</w:t>
      </w:r>
    </w:p>
    <w:p w:rsidR="00CF6E54" w:rsidRDefault="00CF6E54" w:rsidP="00117D4D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</w:p>
    <w:p w:rsidR="00CF6E54" w:rsidRDefault="00CF6E54" w:rsidP="00CF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val="hu-H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hu-HU"/>
        </w:rPr>
        <w:t>H A T Á R O Z A T O T</w:t>
      </w:r>
    </w:p>
    <w:p w:rsidR="00CF6E54" w:rsidRDefault="00CF6E54" w:rsidP="00CF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val="hu-H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hu-HU"/>
        </w:rPr>
        <w:t>Topolya Község 2025–2027. évi Energiahatékonysági Programjának meghozataláról</w:t>
      </w:r>
    </w:p>
    <w:p w:rsidR="00CF6E54" w:rsidRDefault="00CF6E54" w:rsidP="00CF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val="hu-HU"/>
        </w:rPr>
      </w:pPr>
    </w:p>
    <w:p w:rsidR="00CF6E54" w:rsidRDefault="00CF6E54" w:rsidP="00CF6E54">
      <w:pPr>
        <w:spacing w:after="0" w:line="240" w:lineRule="auto"/>
        <w:jc w:val="center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1. szakasz</w:t>
      </w:r>
    </w:p>
    <w:p w:rsidR="00CF6E54" w:rsidRDefault="00CF6E54" w:rsidP="00CF6E54">
      <w:pPr>
        <w:spacing w:after="0" w:line="240" w:lineRule="auto"/>
        <w:jc w:val="center"/>
        <w:rPr>
          <w:rFonts w:ascii="Times New Roman" w:hAnsi="Times New Roman" w:cs="Times New Roman"/>
          <w:sz w:val="22"/>
          <w:szCs w:val="22"/>
          <w:lang w:val="hu-HU"/>
        </w:rPr>
      </w:pPr>
    </w:p>
    <w:p w:rsidR="00CF6E54" w:rsidRDefault="00CF6E54" w:rsidP="00CF6E54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ab/>
        <w:t xml:space="preserve">A testület meghozza Topolya Község </w:t>
      </w:r>
      <w:r w:rsidRPr="00CF6E54">
        <w:rPr>
          <w:rFonts w:ascii="Times New Roman" w:hAnsi="Times New Roman" w:cs="Times New Roman"/>
          <w:sz w:val="22"/>
          <w:szCs w:val="22"/>
          <w:lang w:val="hu-HU"/>
        </w:rPr>
        <w:t>2025–2027. évi Energiahatékonysági Programjá</w:t>
      </w:r>
      <w:r>
        <w:rPr>
          <w:rFonts w:ascii="Times New Roman" w:hAnsi="Times New Roman" w:cs="Times New Roman"/>
          <w:sz w:val="22"/>
          <w:szCs w:val="22"/>
          <w:lang w:val="hu-HU"/>
        </w:rPr>
        <w:t>t (a továbbiakban: Energiahatékonysági Program).</w:t>
      </w:r>
    </w:p>
    <w:p w:rsidR="00CF6E54" w:rsidRDefault="00CF6E54" w:rsidP="00CF6E54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</w:p>
    <w:p w:rsidR="00CF6E54" w:rsidRDefault="00CF6E54" w:rsidP="00CF6E54">
      <w:pPr>
        <w:spacing w:after="0" w:line="240" w:lineRule="auto"/>
        <w:jc w:val="center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2. szakasz</w:t>
      </w:r>
    </w:p>
    <w:p w:rsidR="00CF6E54" w:rsidRDefault="00CF6E54" w:rsidP="00CF6E54">
      <w:pPr>
        <w:spacing w:after="0" w:line="240" w:lineRule="auto"/>
        <w:jc w:val="center"/>
        <w:rPr>
          <w:rFonts w:ascii="Times New Roman" w:hAnsi="Times New Roman" w:cs="Times New Roman"/>
          <w:sz w:val="22"/>
          <w:szCs w:val="22"/>
          <w:lang w:val="hu-HU"/>
        </w:rPr>
      </w:pPr>
    </w:p>
    <w:p w:rsidR="00CF6E54" w:rsidRDefault="00CF6E54" w:rsidP="00CF6E54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ab/>
        <w:t>A jelen határozat 1. szakaszában említett Energiahatékonysági Program e határozat elválaszthatatlan részét képezi, és teljes egészében megjelenik a határozat mellett.</w:t>
      </w:r>
    </w:p>
    <w:p w:rsidR="00CF6E54" w:rsidRDefault="00CF6E54" w:rsidP="00CF6E54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</w:p>
    <w:p w:rsidR="00CF6E54" w:rsidRDefault="00CF6E54" w:rsidP="00CF6E54">
      <w:pPr>
        <w:spacing w:after="0" w:line="240" w:lineRule="auto"/>
        <w:jc w:val="center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3. szakasz</w:t>
      </w:r>
    </w:p>
    <w:p w:rsidR="00CF6E54" w:rsidRDefault="00CF6E54" w:rsidP="00CF6E54">
      <w:pPr>
        <w:spacing w:after="0" w:line="240" w:lineRule="auto"/>
        <w:jc w:val="center"/>
        <w:rPr>
          <w:rFonts w:ascii="Times New Roman" w:hAnsi="Times New Roman" w:cs="Times New Roman"/>
          <w:sz w:val="22"/>
          <w:szCs w:val="22"/>
          <w:lang w:val="hu-HU"/>
        </w:rPr>
      </w:pPr>
    </w:p>
    <w:p w:rsidR="00CF6E54" w:rsidRDefault="00CF6E54" w:rsidP="00CF6E54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ab/>
      </w:r>
      <w:r w:rsidR="00A503AB">
        <w:rPr>
          <w:rFonts w:ascii="Times New Roman" w:hAnsi="Times New Roman" w:cs="Times New Roman"/>
          <w:sz w:val="22"/>
          <w:szCs w:val="22"/>
          <w:lang w:val="hu-HU"/>
        </w:rPr>
        <w:t xml:space="preserve">E határozat a Topolya Község Hivatalos Lapjában való megjelenése napján lép hatályba. </w:t>
      </w:r>
    </w:p>
    <w:p w:rsidR="00A503AB" w:rsidRDefault="00A503AB" w:rsidP="00CF6E54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</w:p>
    <w:p w:rsidR="00A503AB" w:rsidRDefault="00A503AB" w:rsidP="00CF6E54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5"/>
        <w:gridCol w:w="4675"/>
      </w:tblGrid>
      <w:tr w:rsidR="00A503AB" w:rsidTr="00A503AB">
        <w:tc>
          <w:tcPr>
            <w:tcW w:w="4675" w:type="dxa"/>
          </w:tcPr>
          <w:p w:rsidR="00A503AB" w:rsidRDefault="00A503AB" w:rsidP="00CF6E54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TOPOLYA KÖZSÉGI</w:t>
            </w:r>
          </w:p>
          <w:p w:rsidR="00A503AB" w:rsidRDefault="00A503AB" w:rsidP="00CF6E54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KÉPVISELŐ-TESTÜLETE</w:t>
            </w:r>
          </w:p>
          <w:p w:rsidR="00A503AB" w:rsidRDefault="00A503AB" w:rsidP="00CF6E54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 xml:space="preserve">Szám: </w:t>
            </w:r>
          </w:p>
          <w:p w:rsidR="00A503AB" w:rsidRDefault="00A503AB" w:rsidP="00CF6E54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 xml:space="preserve">Kelt: </w:t>
            </w:r>
          </w:p>
          <w:p w:rsidR="00A503AB" w:rsidRDefault="00A503AB" w:rsidP="00CF6E54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Topolya</w:t>
            </w:r>
          </w:p>
        </w:tc>
        <w:tc>
          <w:tcPr>
            <w:tcW w:w="4675" w:type="dxa"/>
            <w:vAlign w:val="bottom"/>
          </w:tcPr>
          <w:p w:rsidR="00A503AB" w:rsidRDefault="00A503AB" w:rsidP="00A503A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Saša Srdić</w:t>
            </w:r>
            <w:r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, s.k.</w:t>
            </w:r>
          </w:p>
          <w:p w:rsidR="00A503AB" w:rsidRDefault="00A503AB" w:rsidP="00A503A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a Községi Képviselő-testület</w:t>
            </w:r>
          </w:p>
          <w:p w:rsidR="00A503AB" w:rsidRPr="00A503AB" w:rsidRDefault="00A503AB" w:rsidP="00A503A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elnöke</w:t>
            </w:r>
          </w:p>
        </w:tc>
      </w:tr>
    </w:tbl>
    <w:p w:rsidR="00A503AB" w:rsidRDefault="00A503AB" w:rsidP="00CF6E54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</w:p>
    <w:p w:rsidR="00A503AB" w:rsidRDefault="00A503AB" w:rsidP="00CF6E54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</w:p>
    <w:p w:rsidR="00A503AB" w:rsidRDefault="00A503AB" w:rsidP="00CF6E54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</w:p>
    <w:p w:rsidR="00A503AB" w:rsidRDefault="00A503AB" w:rsidP="00A503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val="hu-H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hu-HU"/>
        </w:rPr>
        <w:t>Indokolás</w:t>
      </w:r>
    </w:p>
    <w:p w:rsidR="00A503AB" w:rsidRDefault="00A503AB" w:rsidP="00A503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val="hu-HU"/>
        </w:rPr>
      </w:pPr>
    </w:p>
    <w:p w:rsidR="00A503AB" w:rsidRDefault="00A503AB" w:rsidP="00A503AB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hu-HU"/>
        </w:rPr>
        <w:t>I. JOGALAP</w:t>
      </w:r>
    </w:p>
    <w:p w:rsidR="00A503AB" w:rsidRDefault="00A503AB" w:rsidP="00A503AB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ab/>
      </w:r>
      <w:r w:rsidRPr="00A503AB">
        <w:rPr>
          <w:rFonts w:ascii="Times New Roman" w:hAnsi="Times New Roman" w:cs="Times New Roman"/>
          <w:b/>
          <w:bCs/>
          <w:sz w:val="22"/>
          <w:szCs w:val="22"/>
          <w:lang w:val="hu-HU"/>
        </w:rPr>
        <w:t>Az energiahatékonyságról és az észszerű energiafelhasználásról szóló törvény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 13. szakasza 1. bekezdésének 3) pontja (Szerb Köztársaság Hivatalos Közlönye, 40/21. szám) előírja, hogy az energiagazdálkodási rendszer kötelezettjei azok a helyi önkormányzatok és városi községek, amelyeknek a legutóbbi népszámlálás szerint több mint 20 ezer lakosuk van. </w:t>
      </w:r>
    </w:p>
    <w:p w:rsidR="00A503AB" w:rsidRDefault="00A503AB" w:rsidP="00A503AB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ab/>
        <w:t>A törvény 14. szakasza 1. be</w:t>
      </w:r>
      <w:r w:rsidR="00142C37">
        <w:rPr>
          <w:rFonts w:ascii="Times New Roman" w:hAnsi="Times New Roman" w:cs="Times New Roman"/>
          <w:sz w:val="22"/>
          <w:szCs w:val="22"/>
          <w:lang w:val="hu-HU"/>
        </w:rPr>
        <w:t>kezdésének 2) pontja előírja, hogy a kötelezett teendői keretében köteles megállapítani energiahatékonysági céljait, s meghozni és megküldeni a minisztériumnak a jelen törvény 17–19. szakaszában foglalt energiahatékonysági tervdokumentumot, mégpedig a kormány által meghatározott takarékossági célokkal összhangban történő energiatakarékosság elérése érdekében, míg a 17. szakasz előírja, hogy a helyi önkormányzat, amely a rendszer kötelezettje, kötelessége teljesítése céljából, energiahatékonysági programot hoz.</w:t>
      </w:r>
    </w:p>
    <w:p w:rsidR="00142C37" w:rsidRDefault="00142C37" w:rsidP="00A503AB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ab/>
      </w:r>
      <w:r w:rsidR="009F6A7F">
        <w:rPr>
          <w:rFonts w:ascii="Times New Roman" w:hAnsi="Times New Roman" w:cs="Times New Roman"/>
          <w:sz w:val="22"/>
          <w:szCs w:val="22"/>
          <w:lang w:val="hu-HU"/>
        </w:rPr>
        <w:t>Topolya Község Statútuma 47. szakasza 1. bekezdésének 35) pontja (Topolya Község Hivatalos Lapja, 5/2019. szám) előírja, hogy a községi képviselő-testület energiahatékonysági programot és tervet hoz.</w:t>
      </w:r>
    </w:p>
    <w:p w:rsidR="009F6A7F" w:rsidRDefault="009F6A7F" w:rsidP="00A503AB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</w:p>
    <w:p w:rsidR="009F6A7F" w:rsidRDefault="009F6A7F" w:rsidP="00A503AB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/>
          <w:sz w:val="22"/>
          <w:szCs w:val="22"/>
          <w:lang w:val="hu-HU"/>
        </w:rPr>
        <w:t>II. A MEGHOZATAL OKAI</w:t>
      </w:r>
    </w:p>
    <w:p w:rsidR="009F6A7F" w:rsidRPr="009F6A7F" w:rsidRDefault="009F6A7F" w:rsidP="009F6A7F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lastRenderedPageBreak/>
        <w:tab/>
      </w:r>
      <w:r w:rsidRPr="009F6A7F">
        <w:rPr>
          <w:rFonts w:ascii="Times New Roman" w:hAnsi="Times New Roman" w:cs="Times New Roman"/>
          <w:sz w:val="22"/>
          <w:szCs w:val="22"/>
          <w:lang w:val="hu-HU"/>
        </w:rPr>
        <w:t>Az energiahatékonyság olyan intézkedések és tevékenységek összességét jelenti az élet minden területén, amelyek végső célja az energiafogyasztás minimalizálása, azzal a feltétellel, hogy a munkavégzés és az élet színvonala változatlan maradjon vagy javuljon.</w:t>
      </w:r>
    </w:p>
    <w:p w:rsidR="009F6A7F" w:rsidRPr="009F6A7F" w:rsidRDefault="009F6A7F" w:rsidP="00B052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 w:rsidRPr="009F6A7F">
        <w:rPr>
          <w:rFonts w:ascii="Times New Roman" w:hAnsi="Times New Roman" w:cs="Times New Roman"/>
          <w:sz w:val="22"/>
          <w:szCs w:val="22"/>
          <w:lang w:val="hu-HU"/>
        </w:rPr>
        <w:t>E dokumentum alapvető célja az energiahatékonyság javítása az energiafogyasztás terén, valamint az energia és energiahordozók beszerzési költségeinek csökkentése a községben, továbbá az üvegházhatású gázok kibocsátásának mérséklése. Az alapcél megvalósítása lehetővé tenné a felszabaduló pénzeszközök más célokra való felhasználását, elsősorban az oktatás, az egészségügy és a szociális ellátás fejlesztésére a község területén.</w:t>
      </w:r>
    </w:p>
    <w:p w:rsidR="009F6A7F" w:rsidRPr="009F6A7F" w:rsidRDefault="00B05234" w:rsidP="00B052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A program meghozatalának</w:t>
      </w:r>
      <w:r w:rsidR="009F6A7F" w:rsidRPr="009F6A7F">
        <w:rPr>
          <w:rFonts w:ascii="Times New Roman" w:hAnsi="Times New Roman" w:cs="Times New Roman"/>
          <w:sz w:val="22"/>
          <w:szCs w:val="22"/>
          <w:lang w:val="hu-HU"/>
        </w:rPr>
        <w:t xml:space="preserve"> szük</w:t>
      </w:r>
      <w:r>
        <w:rPr>
          <w:rFonts w:ascii="Times New Roman" w:hAnsi="Times New Roman" w:cs="Times New Roman"/>
          <w:sz w:val="22"/>
          <w:szCs w:val="22"/>
          <w:lang w:val="hu-HU"/>
        </w:rPr>
        <w:t>ségessége a törvény 17. szakaszából</w:t>
      </w:r>
      <w:r w:rsidR="009F6A7F" w:rsidRPr="009F6A7F">
        <w:rPr>
          <w:rFonts w:ascii="Times New Roman" w:hAnsi="Times New Roman" w:cs="Times New Roman"/>
          <w:sz w:val="22"/>
          <w:szCs w:val="22"/>
          <w:lang w:val="hu-HU"/>
        </w:rPr>
        <w:t xml:space="preserve"> ered, amely előírja annak elkészítését az energiamenedzsment kötelezettjei számára a közszféra terület</w:t>
      </w:r>
      <w:r>
        <w:rPr>
          <w:rFonts w:ascii="Times New Roman" w:hAnsi="Times New Roman" w:cs="Times New Roman"/>
          <w:sz w:val="22"/>
          <w:szCs w:val="22"/>
          <w:lang w:val="hu-HU"/>
        </w:rPr>
        <w:t>én, tekintettel arra, hogy T</w:t>
      </w:r>
      <w:r w:rsidR="009F6A7F" w:rsidRPr="009F6A7F">
        <w:rPr>
          <w:rFonts w:ascii="Times New Roman" w:hAnsi="Times New Roman" w:cs="Times New Roman"/>
          <w:sz w:val="22"/>
          <w:szCs w:val="22"/>
          <w:lang w:val="hu-HU"/>
        </w:rPr>
        <w:t>opolya közs</w:t>
      </w:r>
      <w:r>
        <w:rPr>
          <w:rFonts w:ascii="Times New Roman" w:hAnsi="Times New Roman" w:cs="Times New Roman"/>
          <w:sz w:val="22"/>
          <w:szCs w:val="22"/>
          <w:lang w:val="hu-HU"/>
        </w:rPr>
        <w:t>ég lakossága meghaladja a 20 ezer</w:t>
      </w:r>
      <w:r w:rsidR="009F6A7F" w:rsidRPr="009F6A7F">
        <w:rPr>
          <w:rFonts w:ascii="Times New Roman" w:hAnsi="Times New Roman" w:cs="Times New Roman"/>
          <w:sz w:val="22"/>
          <w:szCs w:val="22"/>
          <w:lang w:val="hu-HU"/>
        </w:rPr>
        <w:t xml:space="preserve"> főt.</w:t>
      </w:r>
    </w:p>
    <w:p w:rsidR="009F6A7F" w:rsidRDefault="00B05234" w:rsidP="00B052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Topolya község szilárdan</w:t>
      </w:r>
      <w:r w:rsidR="009F6A7F" w:rsidRPr="009F6A7F">
        <w:rPr>
          <w:rFonts w:ascii="Times New Roman" w:hAnsi="Times New Roman" w:cs="Times New Roman"/>
          <w:sz w:val="22"/>
          <w:szCs w:val="22"/>
          <w:lang w:val="hu-HU"/>
        </w:rPr>
        <w:t xml:space="preserve"> elkötelezett az energia takarékos, felelős gazdálkodása iránt, és fontos célja a végső energiafogyasztás ellenőrzésének bevezetése. A program e dokumentumban szereplő alapvető elemei a következők:</w:t>
      </w:r>
      <w:r w:rsidR="009F6A7F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</w:p>
    <w:p w:rsidR="00B05234" w:rsidRDefault="00B05234" w:rsidP="00B0523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Tervezett energiatakarékossági cél, amely összhangban áll az alapvető stratégiai dokumentumokkal: a Szerb Köztársaság Energetikai Fejlesztési Stratégiájával és a Szerb Köztársaság Energiahatékonzsági Akciótervével;</w:t>
      </w:r>
    </w:p>
    <w:p w:rsidR="00B05234" w:rsidRDefault="00B05234" w:rsidP="00B0523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Az energiaszükségletek áttekintése és becslése, beleértve az épületek energetikai jellemzőit;</w:t>
      </w:r>
    </w:p>
    <w:p w:rsidR="00B05234" w:rsidRDefault="00B05234" w:rsidP="00B0523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A hatékony energiafelhasználást biztosító energiahatékonysági intézkedések végrehajtására vonatkozó tevékenységek terve;</w:t>
      </w:r>
    </w:p>
    <w:p w:rsidR="00B05234" w:rsidRDefault="00442B5A" w:rsidP="00B0523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 w:rsidRPr="00442B5A">
        <w:rPr>
          <w:rFonts w:ascii="Times New Roman" w:hAnsi="Times New Roman" w:cs="Times New Roman"/>
          <w:sz w:val="22"/>
          <w:szCs w:val="22"/>
          <w:lang w:val="hu-HU"/>
        </w:rPr>
        <w:t>Az egyes intézkedések megvalósításáért felelős szereplők, határidők és a várható eredmények értékelése, amelyek révén elérhető az energiahatékonysági célkitűzés;</w:t>
      </w:r>
    </w:p>
    <w:p w:rsidR="00442B5A" w:rsidRDefault="00442B5A" w:rsidP="00B0523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 w:rsidRPr="00442B5A">
        <w:rPr>
          <w:rFonts w:ascii="Times New Roman" w:hAnsi="Times New Roman" w:cs="Times New Roman"/>
          <w:sz w:val="22"/>
          <w:szCs w:val="22"/>
          <w:lang w:val="hu-HU"/>
        </w:rPr>
        <w:t>A program megvalósításához szükséges pénzeszközök, azok forrásai és biztosításának módja.</w:t>
      </w:r>
    </w:p>
    <w:p w:rsidR="00442B5A" w:rsidRDefault="0028500F" w:rsidP="00442B5A">
      <w:pPr>
        <w:spacing w:after="0" w:line="240" w:lineRule="auto"/>
        <w:ind w:left="720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Az energiahatékonysági program három évre szól.</w:t>
      </w:r>
    </w:p>
    <w:p w:rsidR="0028500F" w:rsidRDefault="0028500F" w:rsidP="0028500F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</w:p>
    <w:p w:rsidR="0028500F" w:rsidRDefault="0028500F" w:rsidP="0028500F">
      <w:pPr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  <w:lang w:val="hu-HU"/>
        </w:rPr>
      </w:pPr>
      <w:r>
        <w:rPr>
          <w:rFonts w:ascii="Times New Roman" w:hAnsi="Times New Roman" w:cs="Times New Roman"/>
          <w:b/>
          <w:sz w:val="22"/>
          <w:szCs w:val="22"/>
          <w:lang w:val="hu-HU"/>
        </w:rPr>
        <w:t>III. PÉNZESZKÖZÖK</w:t>
      </w:r>
    </w:p>
    <w:p w:rsidR="0028500F" w:rsidRDefault="0028500F" w:rsidP="0028500F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ab/>
        <w:t>Az energiahatékonysági program megvalósításához szükséges pénzszközök biztosítása a községi költségvetésből, felsőbb hatósági szintek eszközeiből, az Energiahatékonyságot Finanszírozó és Ösztönző Hivatal pénzszközeiből, nemzetközi pénzintézetek eszközeiből, adományokból és egyéb forrásokból történik, a törvénnyel összhangban.</w:t>
      </w:r>
    </w:p>
    <w:p w:rsidR="0028500F" w:rsidRDefault="0028500F" w:rsidP="0028500F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hu-HU"/>
        </w:rPr>
      </w:pPr>
    </w:p>
    <w:p w:rsidR="0028500F" w:rsidRDefault="0028500F" w:rsidP="0028500F">
      <w:pPr>
        <w:spacing w:after="0" w:line="240" w:lineRule="auto"/>
        <w:jc w:val="right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Községi Tanács</w:t>
      </w:r>
    </w:p>
    <w:p w:rsidR="0028500F" w:rsidRPr="0028500F" w:rsidRDefault="0028500F" w:rsidP="0028500F">
      <w:pPr>
        <w:spacing w:after="0" w:line="240" w:lineRule="auto"/>
        <w:jc w:val="right"/>
        <w:rPr>
          <w:rFonts w:ascii="Times New Roman" w:hAnsi="Times New Roman" w:cs="Times New Roman"/>
          <w:sz w:val="22"/>
          <w:szCs w:val="22"/>
          <w:lang w:val="hu-HU"/>
        </w:rPr>
      </w:pPr>
    </w:p>
    <w:sectPr w:rsidR="0028500F" w:rsidRPr="0028500F" w:rsidSect="00E754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F1F0C"/>
    <w:multiLevelType w:val="hybridMultilevel"/>
    <w:tmpl w:val="847851AE"/>
    <w:lvl w:ilvl="0" w:tplc="2616A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7D4D"/>
    <w:rsid w:val="00065E89"/>
    <w:rsid w:val="00117D4D"/>
    <w:rsid w:val="00142C37"/>
    <w:rsid w:val="0022191A"/>
    <w:rsid w:val="002415A4"/>
    <w:rsid w:val="0028500F"/>
    <w:rsid w:val="00442B5A"/>
    <w:rsid w:val="008B5CB3"/>
    <w:rsid w:val="009F6A7F"/>
    <w:rsid w:val="00A503AB"/>
    <w:rsid w:val="00B05234"/>
    <w:rsid w:val="00CF6E54"/>
    <w:rsid w:val="00E75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428"/>
  </w:style>
  <w:style w:type="paragraph" w:styleId="Heading1">
    <w:name w:val="heading 1"/>
    <w:basedOn w:val="Normal"/>
    <w:next w:val="Normal"/>
    <w:link w:val="Heading1Char"/>
    <w:uiPriority w:val="9"/>
    <w:qFormat/>
    <w:rsid w:val="00117D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7D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7D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7D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7D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7D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7D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7D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7D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D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7D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7D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7D4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7D4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7D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7D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7D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7D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7D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7D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7D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7D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7D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7D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7D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7D4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7D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7D4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7D4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A50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Sára Penovác</dc:creator>
  <cp:keywords/>
  <dc:description/>
  <cp:lastModifiedBy>Windows User</cp:lastModifiedBy>
  <cp:revision>8</cp:revision>
  <dcterms:created xsi:type="dcterms:W3CDTF">2025-10-17T12:08:00Z</dcterms:created>
  <dcterms:modified xsi:type="dcterms:W3CDTF">2025-10-18T16:32:00Z</dcterms:modified>
</cp:coreProperties>
</file>